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C78" w:rsidRPr="00EB79A9" w:rsidRDefault="00847C78" w:rsidP="00847C78">
      <w:pPr>
        <w:pStyle w:val="Listeafsnit"/>
        <w:ind w:left="0"/>
        <w:jc w:val="both"/>
        <w:rPr>
          <w:b/>
        </w:rPr>
      </w:pPr>
      <w:r w:rsidRPr="00EB79A9">
        <w:rPr>
          <w:b/>
        </w:rPr>
        <w:t>Udfordringer</w:t>
      </w:r>
    </w:p>
    <w:p w:rsidR="00847C78" w:rsidRPr="002D09C7" w:rsidRDefault="00847C78" w:rsidP="00847C78">
      <w:pPr>
        <w:pStyle w:val="Listeafsnit"/>
        <w:ind w:left="0"/>
        <w:jc w:val="both"/>
        <w:rPr>
          <w:b/>
          <w:i/>
        </w:rPr>
      </w:pPr>
    </w:p>
    <w:p w:rsidR="00847C78" w:rsidRDefault="00847C78" w:rsidP="00847C78">
      <w:pPr>
        <w:pStyle w:val="Listeafsnit"/>
        <w:numPr>
          <w:ilvl w:val="0"/>
          <w:numId w:val="1"/>
        </w:numPr>
        <w:jc w:val="both"/>
        <w:rPr>
          <w:lang w:val="nb-NO"/>
        </w:rPr>
      </w:pPr>
      <w:r w:rsidRPr="00944024">
        <w:rPr>
          <w:lang w:val="nb-NO"/>
        </w:rPr>
        <w:t>Når man er anerkendende i en professionel relation, skal man bestræbe sig på at komme den anden i møde.</w:t>
      </w:r>
      <w:r>
        <w:rPr>
          <w:lang w:val="nb-NO"/>
        </w:rPr>
        <w:t xml:space="preserve"> Hvordan</w:t>
      </w:r>
      <w:r w:rsidRPr="00944024">
        <w:rPr>
          <w:lang w:val="nb-NO"/>
        </w:rPr>
        <w:t xml:space="preserve"> forholder </w:t>
      </w:r>
      <w:r w:rsidR="00EB79A9">
        <w:rPr>
          <w:lang w:val="nb-NO"/>
        </w:rPr>
        <w:t>du d</w:t>
      </w:r>
      <w:r w:rsidRPr="00944024">
        <w:rPr>
          <w:lang w:val="nb-NO"/>
        </w:rPr>
        <w:t xml:space="preserve">ig til frustrationen, der opstår, når </w:t>
      </w:r>
      <w:r w:rsidR="00EB79A9">
        <w:rPr>
          <w:lang w:val="nb-NO"/>
        </w:rPr>
        <w:t>du</w:t>
      </w:r>
      <w:r w:rsidRPr="00944024">
        <w:rPr>
          <w:lang w:val="nb-NO"/>
        </w:rPr>
        <w:t xml:space="preserve"> ikke får anerkendelse tilbage? </w:t>
      </w:r>
      <w:r>
        <w:rPr>
          <w:lang w:val="nb-NO"/>
        </w:rPr>
        <w:t>Husker du situationer, hvor det har været særligt frustrerende for dig, at du ikke selv blev mødt anerkendende? Husker du situationer, hvor du kunne håndtere frustrationen?</w:t>
      </w:r>
    </w:p>
    <w:p w:rsidR="00EB79A9" w:rsidRDefault="00EB79A9" w:rsidP="00EB79A9">
      <w:pPr>
        <w:pStyle w:val="Listeafsnit"/>
        <w:jc w:val="both"/>
        <w:rPr>
          <w:lang w:val="nb-NO"/>
        </w:rPr>
      </w:pPr>
    </w:p>
    <w:p w:rsidR="00847C78" w:rsidRDefault="00847C78" w:rsidP="00847C78">
      <w:pPr>
        <w:pStyle w:val="Listeafsnit"/>
        <w:numPr>
          <w:ilvl w:val="0"/>
          <w:numId w:val="1"/>
        </w:numPr>
        <w:jc w:val="both"/>
        <w:rPr>
          <w:lang w:val="nb-NO"/>
        </w:rPr>
      </w:pPr>
      <w:r w:rsidRPr="00944024">
        <w:rPr>
          <w:lang w:val="nb-NO"/>
        </w:rPr>
        <w:t>Hvornår er det nemt at være anerkendende? Beskriv disse situationer.</w:t>
      </w:r>
    </w:p>
    <w:p w:rsidR="00EB79A9" w:rsidRPr="00944024" w:rsidRDefault="00EB79A9" w:rsidP="00EB79A9">
      <w:pPr>
        <w:pStyle w:val="Listeafsnit"/>
        <w:jc w:val="both"/>
        <w:rPr>
          <w:lang w:val="nb-NO"/>
        </w:rPr>
      </w:pPr>
    </w:p>
    <w:p w:rsidR="00847C78" w:rsidRPr="00944024" w:rsidRDefault="00847C78" w:rsidP="00847C78">
      <w:pPr>
        <w:pStyle w:val="Listeafsnit"/>
        <w:numPr>
          <w:ilvl w:val="0"/>
          <w:numId w:val="1"/>
        </w:numPr>
        <w:jc w:val="both"/>
        <w:rPr>
          <w:lang w:val="nb-NO"/>
        </w:rPr>
      </w:pPr>
      <w:r w:rsidRPr="00944024">
        <w:rPr>
          <w:lang w:val="nb-NO"/>
        </w:rPr>
        <w:t>Hvornår er det vanskeligt at være anerkendende? Beskriv</w:t>
      </w:r>
      <w:r w:rsidR="00EB79A9">
        <w:rPr>
          <w:lang w:val="nb-NO"/>
        </w:rPr>
        <w:t xml:space="preserve"> disse situationer.</w:t>
      </w:r>
      <w:bookmarkStart w:id="0" w:name="_GoBack"/>
      <w:bookmarkEnd w:id="0"/>
    </w:p>
    <w:p w:rsidR="003023E6" w:rsidRDefault="003023E6"/>
    <w:sectPr w:rsidR="003023E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16085"/>
    <w:multiLevelType w:val="hybridMultilevel"/>
    <w:tmpl w:val="B56EB6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C78"/>
    <w:rsid w:val="003023E6"/>
    <w:rsid w:val="00847C78"/>
    <w:rsid w:val="00A04232"/>
    <w:rsid w:val="00EB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47C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47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Ellgaard Soneff</dc:creator>
  <cp:lastModifiedBy>Sophie Ellgaard Soneff</cp:lastModifiedBy>
  <cp:revision>2</cp:revision>
  <dcterms:created xsi:type="dcterms:W3CDTF">2013-04-14T18:45:00Z</dcterms:created>
  <dcterms:modified xsi:type="dcterms:W3CDTF">2013-04-14T19:16:00Z</dcterms:modified>
</cp:coreProperties>
</file>