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1255F" w14:textId="6EED7E43" w:rsidR="00DE4528" w:rsidRPr="00936147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936147">
        <w:rPr>
          <w:rFonts w:ascii="Arial" w:hAnsi="Arial" w:cs="Arial"/>
          <w:b/>
          <w:bCs/>
          <w:color w:val="000000"/>
          <w:sz w:val="21"/>
          <w:szCs w:val="21"/>
        </w:rPr>
        <w:t xml:space="preserve">SKEMA </w:t>
      </w:r>
      <w:r w:rsidR="00936147" w:rsidRPr="00936147">
        <w:rPr>
          <w:rFonts w:ascii="Arial" w:hAnsi="Arial" w:cs="Arial"/>
          <w:b/>
          <w:bCs/>
          <w:color w:val="000000"/>
          <w:sz w:val="21"/>
          <w:szCs w:val="21"/>
        </w:rPr>
        <w:t>2 – Læse og skrivevanskeligheder</w:t>
      </w:r>
    </w:p>
    <w:p w14:paraId="17736ABB" w14:textId="597EC236" w:rsidR="00DE4528" w:rsidRPr="00936147" w:rsidRDefault="00936147" w:rsidP="00DE4528">
      <w:pPr>
        <w:keepNext/>
        <w:widowControl w:val="0"/>
        <w:autoSpaceDE w:val="0"/>
        <w:autoSpaceDN w:val="0"/>
        <w:adjustRightInd w:val="0"/>
        <w:spacing w:before="283" w:line="300" w:lineRule="atLeast"/>
        <w:textAlignment w:val="center"/>
        <w:rPr>
          <w:rFonts w:ascii="Arial" w:hAnsi="Arial" w:cs="Arial"/>
          <w:b/>
          <w:color w:val="000000"/>
          <w:position w:val="4"/>
          <w:sz w:val="32"/>
          <w:szCs w:val="32"/>
        </w:rPr>
      </w:pPr>
      <w:r w:rsidRPr="00936147">
        <w:rPr>
          <w:rFonts w:ascii="Arial" w:hAnsi="Arial" w:cs="Arial"/>
          <w:b/>
          <w:color w:val="000000"/>
          <w:position w:val="4"/>
          <w:sz w:val="32"/>
          <w:szCs w:val="32"/>
        </w:rPr>
        <w:t>Indskoling</w:t>
      </w:r>
    </w:p>
    <w:p w14:paraId="41D24AC5" w14:textId="77777777" w:rsidR="00DE4528" w:rsidRPr="00936147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p w14:paraId="3B8B424E" w14:textId="77777777" w:rsidR="00DE4528" w:rsidRPr="00936147" w:rsidRDefault="00DE4528" w:rsidP="00DE4528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  <w:r w:rsidRPr="00936147">
        <w:rPr>
          <w:rFonts w:ascii="Arial" w:hAnsi="Arial" w:cs="Arial"/>
          <w:b/>
          <w:bCs/>
          <w:color w:val="000000"/>
          <w:sz w:val="21"/>
          <w:szCs w:val="21"/>
        </w:rPr>
        <w:t>Skema til observation i klassen</w:t>
      </w:r>
    </w:p>
    <w:tbl>
      <w:tblPr>
        <w:tblW w:w="0" w:type="auto"/>
        <w:tblInd w:w="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65"/>
      </w:tblGrid>
      <w:tr w:rsidR="00DE4528" w:rsidRPr="00936147" w14:paraId="6559A637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687B82E6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Dato:</w:t>
            </w:r>
          </w:p>
        </w:tc>
      </w:tr>
      <w:tr w:rsidR="00DE4528" w:rsidRPr="00936147" w14:paraId="34DFA508" w14:textId="77777777" w:rsidTr="00DE4528">
        <w:trPr>
          <w:trHeight w:val="60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3B4A8511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Navn:</w:t>
            </w:r>
          </w:p>
        </w:tc>
      </w:tr>
      <w:tr w:rsidR="00DE4528" w:rsidRPr="00936147" w14:paraId="4191ED41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02CB052B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Klasse:</w:t>
            </w:r>
          </w:p>
        </w:tc>
      </w:tr>
      <w:tr w:rsidR="00DE4528" w:rsidRPr="00936147" w14:paraId="59518368" w14:textId="77777777" w:rsidTr="00DE4528">
        <w:trPr>
          <w:trHeight w:val="168"/>
        </w:trPr>
        <w:tc>
          <w:tcPr>
            <w:tcW w:w="10765" w:type="dxa"/>
            <w:tcMar>
              <w:top w:w="227" w:type="dxa"/>
              <w:left w:w="0" w:type="dxa"/>
              <w:bottom w:w="57" w:type="dxa"/>
              <w:right w:w="0" w:type="dxa"/>
            </w:tcMar>
            <w:vAlign w:val="bottom"/>
          </w:tcPr>
          <w:p w14:paraId="1647BE05" w14:textId="77777777" w:rsidR="00DE4528" w:rsidRPr="00936147" w:rsidRDefault="00DE4528" w:rsidP="00DE4528">
            <w:pPr>
              <w:widowControl w:val="0"/>
              <w:autoSpaceDE w:val="0"/>
              <w:autoSpaceDN w:val="0"/>
              <w:adjustRightInd w:val="0"/>
              <w:spacing w:line="300" w:lineRule="atLeast"/>
              <w:jc w:val="both"/>
              <w:textAlignment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36147">
              <w:rPr>
                <w:rFonts w:ascii="Arial" w:hAnsi="Arial" w:cs="Arial"/>
                <w:color w:val="000000"/>
                <w:sz w:val="21"/>
                <w:szCs w:val="21"/>
              </w:rPr>
              <w:t>Observatør:</w:t>
            </w:r>
          </w:p>
        </w:tc>
      </w:tr>
    </w:tbl>
    <w:p w14:paraId="6758E370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p w14:paraId="2811B8B7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tbl>
      <w:tblPr>
        <w:tblW w:w="10773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2550"/>
      </w:tblGrid>
      <w:tr w:rsidR="00936147" w:rsidRPr="00936147" w14:paraId="002095E1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B2B2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1A32ED" w14:textId="77777777" w:rsidR="00936147" w:rsidRPr="00936147" w:rsidRDefault="00936147" w:rsidP="0093614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Idé og initiativ </w:t>
            </w:r>
          </w:p>
        </w:tc>
      </w:tr>
      <w:tr w:rsidR="00936147" w:rsidRPr="00936147" w14:paraId="66C52249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227BC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93614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Læsning</w:t>
            </w:r>
            <w:proofErr w:type="spellEnd"/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F467F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93614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Kan</w:t>
            </w:r>
            <w:proofErr w:type="spellEnd"/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45B77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93614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Kan</w:t>
            </w:r>
            <w:proofErr w:type="spellEnd"/>
            <w:r w:rsidRPr="0093614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614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næsten</w:t>
            </w:r>
            <w:proofErr w:type="spellEnd"/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9C1B5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93614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Kan</w:t>
            </w:r>
            <w:proofErr w:type="spellEnd"/>
            <w:r w:rsidRPr="0093614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3614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ikke</w:t>
            </w:r>
            <w:proofErr w:type="spellEnd"/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D07FD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93614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Kommentarer</w:t>
            </w:r>
            <w:proofErr w:type="spellEnd"/>
          </w:p>
        </w:tc>
      </w:tr>
      <w:tr w:rsidR="00936147" w:rsidRPr="00936147" w14:paraId="2371733C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C139F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I hvor høj grad kan eleven gå i gang med de læseopgaver, som læreren stiller? Det kan være at </w:t>
            </w:r>
            <w:proofErr w:type="spellStart"/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lydere</w:t>
            </w:r>
            <w:proofErr w:type="spellEnd"/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, finde ord med bestemte bogstaver osv. 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D889D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2D259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090BC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164C1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270DA406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5E81B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eleven selv finde egnede frilæsningsbøger?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A316C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AEC80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3DBE8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C2AA5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3C448D72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5A3A8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I hvor høj grad er eleven bevidst om, hvordan man læser en tekst? Er grafem-fonem-forbindelsen automatiseret? 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84C17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FE92F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5942C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62E05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63BA0733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F3183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har eleven strategier til at afkode ordene?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F4F2F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19A04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27C17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3649C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20AB8E55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B3258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vælge relevante læsestrategier til læsningen af en tekst?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B3FC3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DED4B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93666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CCECF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3D9FCA6E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801B1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begynde sin læsning, hvis der er klare visuelle instruktioner til, hvordan læsningen skal forløbe, fx pile, der viser, hvor eleven skal begynde at læse?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9CDEE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204D1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3B1B7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9A6EF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274BBEAA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25A97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begynde sin læsning, hvis læreren fx siger, at eleven skal begynde med at læse overskriften, derefter brødteksten osv.?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E3FDD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8E34B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8923E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32289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5EA5CD53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DE394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selvstændigt begynde sin læsning, hvis eleven fx har et skema med struktur for læsningen af teksten?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47BC0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065F2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7E541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6D000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612DA472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C2D46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fx læse ”læseteater” eller ”rollelæsning” sammen med de andre elever uden problemer eller indgå i CL-strukturer om læsning?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5A3DF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0722F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D4299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4CDFA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7251ADAA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0A96E3" w14:textId="77777777" w:rsidR="00936147" w:rsidRPr="00936147" w:rsidRDefault="00936147" w:rsidP="0093614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Skrivning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4B4467" w14:textId="77777777" w:rsidR="00936147" w:rsidRPr="00936147" w:rsidRDefault="00936147" w:rsidP="0093614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8BF744" w14:textId="77777777" w:rsidR="00936147" w:rsidRPr="00936147" w:rsidRDefault="00936147" w:rsidP="0093614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99A8FF" w14:textId="77777777" w:rsidR="00936147" w:rsidRPr="00936147" w:rsidRDefault="00936147" w:rsidP="0093614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F50871" w14:textId="77777777" w:rsidR="00936147" w:rsidRPr="00936147" w:rsidRDefault="00936147" w:rsidP="0093614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936147" w:rsidRPr="00936147" w14:paraId="261F1F3E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805210" w14:textId="77777777" w:rsidR="00936147" w:rsidRPr="00936147" w:rsidRDefault="00936147" w:rsidP="0093614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selv gå i gang med at skrive? Kan eleven stave til lydrette og hyppige ord?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D8FAA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15373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F3B1D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FB3B4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1CDC3C1B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FE435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selv få ideer til at skrive/tegne tekster?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698AA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F9687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2A36E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88742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066184D8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FAA60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eleven selv begynde at skrive/tegne?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C0730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09792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79D49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DC7AD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41DFAE6D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31F3C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vælge kvalificerende ideer til fx indholdet i en fiktionstekst?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6345E2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7CC85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1E984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C3F01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23FDEA4A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336B4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eleven få ideer til en tekst, hvis læreren fx har vist eleven en serie med nogle billeder af et muligt indhold?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A7814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17254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FE26A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1EADC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7DD7F914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11CC6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få ideer til at skrive en tekst, hvis læreren mundtligt giver nogle ideer til, hvad eleven kan skrive?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DC96F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98570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4E699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36012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1C89B0B5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7B7D62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selvstændigt begynde at skrive, hvis eleven fx har et skema eller tegninger at skrive efter?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86020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088FD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825DD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5769F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4D854F76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4CC02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fx skrive en tekst med tegninger som illustrationer sammen med andre uden problemer?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74A56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FA6FA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9B4B7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A9F0B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0E4642C1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p w14:paraId="387B9445" w14:textId="77777777" w:rsidR="00936147" w:rsidRPr="00936147" w:rsidRDefault="00936147" w:rsidP="00936147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2550"/>
      </w:tblGrid>
      <w:tr w:rsidR="00936147" w:rsidRPr="00936147" w14:paraId="64664132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B2B2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F3F0B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Planlægning</w:t>
            </w:r>
          </w:p>
        </w:tc>
      </w:tr>
      <w:tr w:rsidR="00936147" w:rsidRPr="00936147" w14:paraId="3AE58E8F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DFF54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Læsning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D2788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664F3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FA0D6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E218F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936147" w:rsidRPr="00936147" w14:paraId="58E09326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9AC5F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planlægge læsningen af en tekst?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A9492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69494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2BC01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741F4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3A864434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7A070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eleven fx læse en hel tekst fra begyndelsen til slutningen?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6C526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A363B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34180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8B7EA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1974204C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F3449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eleven planlægge, hvad han skal gøre, hvis han støder på et problem, som han ikke kan løse undervejs i sin læsning fx med afkodning af et ord?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9A926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EF021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30C8B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90AE1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72E52508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07B8F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planlægge en læsning af en tekst sammen med en anden elev?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4F756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58E26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F2D41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BFA9E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1AEE6B34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CA8D4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eleven fx læse op for en anden elev og lytte til en anden elevs oplæsning?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99DF7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1DA9F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0D961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43966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48421C71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9365C2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planlægge læsningen af en tekst, hvis læreren instruerer eleven?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B3A25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67957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DC953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5573A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72EE282C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49E80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læse teksten, hvis læreren praktisk hjælper eleven med at samle sig om opgaven og planlægningen?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5636B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7F02B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97412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AC455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5F57F8F9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8817F2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Skrivning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0B716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0AA27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07502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99AB92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936147" w:rsidRPr="00936147" w14:paraId="60F69F51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F748B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planlægge skrivningen af en tekst?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AE642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45492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13D88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665C7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20958A3E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4ACEF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eleven skrive en tekst færdig, dvs. få en idé, indsamle stof, disponere stof, vælge ord og skrive teksten færdig?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F2290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1CC8F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57446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E865C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1F8A9D8D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E5252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planlægge et skriveforløb, hvis eleven fx bruger en billedserie som grundlag med ”først, dernæst, til sidst”?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CFC8C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55375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38799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9D7B2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26B09E3E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CAF2E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planlægge at skrive en tekst sammen med en anden elev?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D5691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2DD47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3D117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D4684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2DCB9C03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B38A7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eleven sammen med en anden planlægge at skrive fx et eventyr?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D2C35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9C42C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BAE79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5486F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36E0CB50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2CDB7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planlægge at skrive en tekst, hvis læreren instruerer eleven?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ECE6F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6526C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8DC86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4F14E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3D194E8A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E4922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skrive teksten, hvis læreren praktisk hjælper eleven med at samle sig om opgaven og planlægningen?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C7D70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921BB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3DF6F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3890D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0EE6D416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p w14:paraId="4862FC33" w14:textId="77777777" w:rsidR="00936147" w:rsidRPr="00936147" w:rsidRDefault="00936147" w:rsidP="00936147">
      <w:pPr>
        <w:widowControl w:val="0"/>
        <w:autoSpaceDE w:val="0"/>
        <w:autoSpaceDN w:val="0"/>
        <w:adjustRightInd w:val="0"/>
        <w:spacing w:line="300" w:lineRule="atLeast"/>
        <w:jc w:val="both"/>
        <w:textAlignment w:val="center"/>
        <w:rPr>
          <w:rFonts w:ascii="Arial" w:hAnsi="Arial" w:cs="Arial"/>
          <w:color w:val="000000"/>
          <w:sz w:val="21"/>
          <w:szCs w:val="21"/>
        </w:rPr>
      </w:pPr>
    </w:p>
    <w:tbl>
      <w:tblPr>
        <w:tblW w:w="10773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2550"/>
      </w:tblGrid>
      <w:tr w:rsidR="00936147" w:rsidRPr="00936147" w14:paraId="6AFBBEB2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B2B2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7210D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Udførelse</w:t>
            </w:r>
          </w:p>
        </w:tc>
      </w:tr>
      <w:tr w:rsidR="00936147" w:rsidRPr="00936147" w14:paraId="63F2AB86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CFA94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Læsning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9DD0F2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65D10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117A0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8308B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936147" w:rsidRPr="00936147" w14:paraId="0128705B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AB195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læse teksten helt færdig?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F8A48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CDB60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CCE73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CFC79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13D6ADE5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6B02A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læse en tekst, hvis læreren støtter undervejs i læsningen ved fx at pege i teksten?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510E2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995CA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8355E2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82828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3A706313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D9E1D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læse en tekst, hvis læreren verbalt siger til eleven, hvad og hvordan der skal læses, mens læreren står fysisk langt fra eleven?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BAB38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87010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3EB34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7130F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2F3511B9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95A69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læse teksten ved at se på, hvordan andre eleven i klassen griber opgaven med at læse an?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24F52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DCB9A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CAD3D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2EDF3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5CC57810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F5C58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læse en tekst, hvis læreren demonstrerer, hvordan teksten skal læses?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A7349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99645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AA3AC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9E162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457FF4D7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9BF51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koncentrere sig om læsningen?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16A08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18B90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7F098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9E2F0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14304C15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E0C45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gennemføre læsningen fra begyndelse til slut?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D8BDC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F47CE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68004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DEBE1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22C6F05B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E38AB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Skrivning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4C393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3C8E9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36D78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F7280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936147" w:rsidRPr="00936147" w14:paraId="5D8FEC04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FF90C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skrive teksten helt færdig?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62D5B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ADFE7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07D00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C5851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4E1DF4E5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5E50C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I hvor høj grad kan eleven skrive en tekst, hvis læreren støtter undervejs i </w:t>
            </w:r>
            <w:proofErr w:type="spellStart"/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skrivning-en</w:t>
            </w:r>
            <w:proofErr w:type="spellEnd"/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 ved fx at hjælpe med indledningen?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4E081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99F2F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0AAA92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3E8FC2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57E220D7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48D2E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skrive en tekst, hvis læreren verbalt siger til eleven, hvad og hvordan den skal skrives, mens læreren står fysisk langt fra eleven?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D0B0D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1D849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75911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4CFF1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2D3BC1ED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12C70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skrive en tekst, hvis læreren fx har givet eleven et eksempel på en tekst, som eleven kan få inspiration fra?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691E4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BA292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C9CE4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FC685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387E94B7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8B5F4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skrive en tekst, hvis læreren demonstrerer, hvordan teksten skal skrives?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D36A9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ACA1A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C2877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D3CD7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00E2422C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1C10B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koncentrere sig om skrivningen?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B9127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065A0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B9004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4DA5E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540CA348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114EC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gennemføre skrivningen fra begyndelse til slut?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07018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D18A7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B9C53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D045A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03E0E0EB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p w14:paraId="65215017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18"/>
        <w:gridCol w:w="1418"/>
        <w:gridCol w:w="1418"/>
        <w:gridCol w:w="2550"/>
      </w:tblGrid>
      <w:tr w:rsidR="00936147" w:rsidRPr="00936147" w14:paraId="0D627A9A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0773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B2B2B2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0A6F7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Vurdering og justering</w:t>
            </w:r>
          </w:p>
        </w:tc>
      </w:tr>
      <w:tr w:rsidR="00936147" w:rsidRPr="00936147" w14:paraId="14F9C4BF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06280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Læsning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3A9CB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99E75A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4D324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ik</w:t>
            </w:r>
            <w:bookmarkStart w:id="0" w:name="_GoBack"/>
            <w:bookmarkEnd w:id="0"/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8D90D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Kommentarer</w:t>
            </w:r>
          </w:p>
        </w:tc>
      </w:tr>
      <w:tr w:rsidR="00936147" w:rsidRPr="00936147" w14:paraId="328674D4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FDA1E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I hvor høj grad kan eleven anvende afkodningsstrategier undervejs i sin læsning? 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394F4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A2EBE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419F1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82085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641C2407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3CBB9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I hvor høj grad kan eleven anvende metakognitive læseforståelsesstrategier som fx læse videre, gå tilbage, læse sætningen igen, se på ordet igen, </w:t>
            </w:r>
            <w:proofErr w:type="spellStart"/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lydere</w:t>
            </w:r>
            <w:proofErr w:type="spellEnd"/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 de første bogstaver eller dele ordet i stavelser?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F549C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1C1A8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319E1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8A4F9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67B94AB4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9F080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efter mundtlig feedback fra læreren ændre afkodningsstrategier og derefter læse mere præcist?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037BB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AEC5E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EBB46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7543D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0DEFBF8B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73B7E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har eleven en kritisk indstilling til, om det læste er forstået?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63FC7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D8C390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D3217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B8786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3418C20F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93ECD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Skrivning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200E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1936A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næsten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522F8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Kan ikke</w:t>
            </w: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solid" w:color="E5E5E5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F65B49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Kommentar</w:t>
            </w:r>
          </w:p>
        </w:tc>
      </w:tr>
      <w:tr w:rsidR="00936147" w:rsidRPr="00936147" w14:paraId="29719232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D9785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vurdere, om den skriftlige opgave er besvaret i forhold til de krav, der var?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E97E1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97EB5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2C230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49774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0E5326A5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025305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 xml:space="preserve">I hvor høj grad kan eleven kontrollere det skrevne produkt? Kan eleven fx stave ordet på forskellige måder, dele ordet i stavelser, slå ordet op i ordliste eller ordbog? 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37ABE6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CA8288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FE4512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AC76B7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3D91791E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FE4B7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kan eleven efter mundtlig feedback fra læreren rette sit skriftlige produkt?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A16DDF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00B77D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8C081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1EE704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936147" w:rsidRPr="00936147" w14:paraId="740427C5" w14:textId="77777777" w:rsidTr="007E2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3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E046B3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36147">
              <w:rPr>
                <w:rFonts w:ascii="Arial" w:hAnsi="Arial" w:cs="Arial"/>
                <w:color w:val="000000"/>
                <w:sz w:val="18"/>
                <w:szCs w:val="18"/>
              </w:rPr>
              <w:t>I hvor høj grad har eleven en kritisk forståelse af, om det skriftlige arbejde sprogligt kan læses og forstås af andre?</w:t>
            </w: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04E97E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7E3D8B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0BF53C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5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CBBC51" w14:textId="77777777" w:rsidR="00936147" w:rsidRPr="00936147" w:rsidRDefault="00936147" w:rsidP="009361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5E76A12F" w14:textId="77777777" w:rsidR="00936147" w:rsidRPr="00936147" w:rsidRDefault="00936147" w:rsidP="00936147">
      <w:pPr>
        <w:widowControl w:val="0"/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</w:rPr>
      </w:pPr>
    </w:p>
    <w:p w14:paraId="08126237" w14:textId="77777777" w:rsidR="00936147" w:rsidRPr="00936147" w:rsidRDefault="00936147" w:rsidP="00936147">
      <w:pPr>
        <w:widowControl w:val="0"/>
        <w:tabs>
          <w:tab w:val="left" w:pos="6315"/>
        </w:tabs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  <w:r w:rsidRPr="00936147">
        <w:rPr>
          <w:rFonts w:ascii="Arial" w:hAnsi="Arial" w:cs="Arial"/>
          <w:color w:val="000000"/>
        </w:rPr>
        <w:tab/>
      </w:r>
    </w:p>
    <w:p w14:paraId="6C2820A0" w14:textId="77777777" w:rsidR="005A0AF9" w:rsidRPr="00936147" w:rsidRDefault="005A0AF9" w:rsidP="00DE4528">
      <w:pPr>
        <w:widowControl w:val="0"/>
        <w:suppressAutoHyphens/>
        <w:autoSpaceDE w:val="0"/>
        <w:autoSpaceDN w:val="0"/>
        <w:adjustRightInd w:val="0"/>
        <w:spacing w:line="360" w:lineRule="auto"/>
        <w:textAlignment w:val="center"/>
        <w:rPr>
          <w:rFonts w:ascii="Arial" w:hAnsi="Arial" w:cs="Arial"/>
          <w:color w:val="000000"/>
        </w:rPr>
      </w:pPr>
    </w:p>
    <w:p w14:paraId="7FBBB94F" w14:textId="4C2726BD" w:rsidR="001D2622" w:rsidRPr="00936147" w:rsidRDefault="001D2622" w:rsidP="00724E30">
      <w:pPr>
        <w:rPr>
          <w:rFonts w:ascii="Arial" w:hAnsi="Arial" w:cs="Arial"/>
          <w:color w:val="000000"/>
        </w:rPr>
      </w:pPr>
    </w:p>
    <w:sectPr w:rsidR="001D2622" w:rsidRPr="00936147" w:rsidSect="00724E30">
      <w:headerReference w:type="default" r:id="rId7"/>
      <w:pgSz w:w="11900" w:h="16840"/>
      <w:pgMar w:top="1418" w:right="560" w:bottom="426" w:left="56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2ED44" w14:textId="77777777" w:rsidR="00DE4528" w:rsidRDefault="00DE4528" w:rsidP="00724E30">
      <w:pPr>
        <w:rPr>
          <w:rFonts w:hint="eastAsia"/>
        </w:rPr>
      </w:pPr>
      <w:r>
        <w:separator/>
      </w:r>
    </w:p>
  </w:endnote>
  <w:endnote w:type="continuationSeparator" w:id="0">
    <w:p w14:paraId="7D9303F6" w14:textId="77777777" w:rsidR="00DE4528" w:rsidRDefault="00DE4528" w:rsidP="00724E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FagoNoRegular-Roma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FC04" w14:textId="77777777" w:rsidR="00DE4528" w:rsidRDefault="00DE4528" w:rsidP="00724E30">
      <w:pPr>
        <w:rPr>
          <w:rFonts w:hint="eastAsia"/>
        </w:rPr>
      </w:pPr>
      <w:r>
        <w:separator/>
      </w:r>
    </w:p>
  </w:footnote>
  <w:footnote w:type="continuationSeparator" w:id="0">
    <w:p w14:paraId="1C3C9F4C" w14:textId="77777777" w:rsidR="00DE4528" w:rsidRDefault="00DE4528" w:rsidP="00724E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E888F" w14:textId="77777777" w:rsidR="00DE4528" w:rsidRPr="00724E30" w:rsidRDefault="00DE4528">
    <w:pPr>
      <w:pStyle w:val="Sidehoved"/>
      <w:rPr>
        <w:rFonts w:ascii="Arial" w:hAnsi="Arial"/>
      </w:rPr>
    </w:pPr>
  </w:p>
  <w:tbl>
    <w:tblPr>
      <w:tblStyle w:val="Tabel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70" w:type="dxa"/>
      </w:tblCellMar>
      <w:tblLook w:val="04A0" w:firstRow="1" w:lastRow="0" w:firstColumn="1" w:lastColumn="0" w:noHBand="0" w:noVBand="1"/>
    </w:tblPr>
    <w:tblGrid>
      <w:gridCol w:w="1242"/>
      <w:gridCol w:w="8080"/>
      <w:gridCol w:w="1591"/>
    </w:tblGrid>
    <w:tr w:rsidR="00DE4528" w:rsidRPr="00724E30" w14:paraId="3BD62F3F" w14:textId="77777777" w:rsidTr="00724E30">
      <w:tc>
        <w:tcPr>
          <w:tcW w:w="1242" w:type="dxa"/>
        </w:tcPr>
        <w:p w14:paraId="53F9BD59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 w:rsidRPr="00724E30">
            <w:rPr>
              <w:rFonts w:ascii="Arial" w:hAnsi="Arial"/>
              <w:noProof/>
              <w:lang w:val="en-US"/>
            </w:rPr>
            <w:drawing>
              <wp:inline distT="0" distB="0" distL="0" distR="0" wp14:anchorId="1BC03236" wp14:editId="3752FB9D">
                <wp:extent cx="609600" cy="596700"/>
                <wp:effectExtent l="0" t="0" r="0" b="0"/>
                <wp:docPr id="1" name="Bille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ymbol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114" cy="597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14:paraId="2EE1F2A6" w14:textId="77777777" w:rsidR="00DE4528" w:rsidRPr="00724E30" w:rsidRDefault="00DE4528">
          <w:pPr>
            <w:pStyle w:val="Sidehoved"/>
            <w:rPr>
              <w:rFonts w:ascii="Arial" w:hAnsi="Arial"/>
            </w:rPr>
          </w:pPr>
          <w:r>
            <w:rPr>
              <w:rFonts w:ascii="Arial" w:hAnsi="Arial"/>
            </w:rPr>
            <w:t>Arbejdsark fra</w:t>
          </w:r>
          <w:r w:rsidRPr="00724E30">
            <w:rPr>
              <w:rFonts w:ascii="Arial" w:hAnsi="Arial"/>
            </w:rPr>
            <w:t xml:space="preserve"> bogen </w:t>
          </w:r>
          <w:r w:rsidRPr="00724E30">
            <w:rPr>
              <w:rFonts w:ascii="Arial" w:hAnsi="Arial"/>
              <w:i/>
            </w:rPr>
            <w:t>Læsning der lykkes</w:t>
          </w:r>
        </w:p>
      </w:tc>
      <w:tc>
        <w:tcPr>
          <w:tcW w:w="1591" w:type="dxa"/>
          <w:vAlign w:val="bottom"/>
        </w:tcPr>
        <w:p w14:paraId="2D2692B0" w14:textId="77777777" w:rsidR="00DE4528" w:rsidRPr="00724E30" w:rsidRDefault="00DE4528" w:rsidP="00724E30">
          <w:pPr>
            <w:pStyle w:val="Sidehoved"/>
            <w:jc w:val="right"/>
            <w:rPr>
              <w:rFonts w:ascii="Arial" w:hAnsi="Arial"/>
            </w:rPr>
          </w:pPr>
          <w:r w:rsidRPr="002C0BE2">
            <w:rPr>
              <w:noProof/>
              <w:lang w:val="en-US"/>
            </w:rPr>
            <w:drawing>
              <wp:inline distT="0" distB="0" distL="0" distR="0" wp14:anchorId="058B8025" wp14:editId="53BFB134">
                <wp:extent cx="801806" cy="190500"/>
                <wp:effectExtent l="25400" t="0" r="10994" b="0"/>
                <wp:docPr id="12" name="Billede 0" descr="dafolo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afolo_logo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806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DF5E67" w14:textId="77777777" w:rsidR="00DE4528" w:rsidRPr="00724E30" w:rsidRDefault="00DE4528">
    <w:pPr>
      <w:pStyle w:val="Sidehoved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30"/>
    <w:rsid w:val="00046C41"/>
    <w:rsid w:val="001748CF"/>
    <w:rsid w:val="001D2622"/>
    <w:rsid w:val="005A0AF9"/>
    <w:rsid w:val="00724E30"/>
    <w:rsid w:val="007E2827"/>
    <w:rsid w:val="00936147"/>
    <w:rsid w:val="00BC2B7A"/>
    <w:rsid w:val="00C96C63"/>
    <w:rsid w:val="00CA5BE0"/>
    <w:rsid w:val="00DE45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44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24E30"/>
  </w:style>
  <w:style w:type="paragraph" w:styleId="Sidefod">
    <w:name w:val="footer"/>
    <w:basedOn w:val="Normal"/>
    <w:link w:val="SidefodTegn"/>
    <w:uiPriority w:val="99"/>
    <w:unhideWhenUsed/>
    <w:rsid w:val="00724E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24E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24E30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24E30"/>
    <w:rPr>
      <w:rFonts w:ascii="Lucida Grande" w:hAnsi="Lucida Grande" w:cs="Lucida Grande"/>
      <w:sz w:val="18"/>
      <w:szCs w:val="18"/>
    </w:rPr>
  </w:style>
  <w:style w:type="table" w:styleId="Tabelgitter">
    <w:name w:val="Table Grid"/>
    <w:basedOn w:val="Tabel-Normal"/>
    <w:uiPriority w:val="59"/>
    <w:rsid w:val="00724E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452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brdtekst">
    <w:name w:val="brødtekst"/>
    <w:basedOn w:val="NoParagraphStyle"/>
    <w:uiPriority w:val="99"/>
    <w:rsid w:val="00DE4528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paragraph" w:styleId="Rubrik">
    <w:name w:val="Title"/>
    <w:basedOn w:val="NoParagraphStyle"/>
    <w:link w:val="RubrikTegn"/>
    <w:uiPriority w:val="99"/>
    <w:qFormat/>
    <w:rsid w:val="00DE4528"/>
    <w:pPr>
      <w:keepNext/>
      <w:spacing w:before="283" w:line="300" w:lineRule="atLeast"/>
    </w:pPr>
    <w:rPr>
      <w:rFonts w:ascii="FagoNoBold-Roman" w:hAnsi="FagoNoBold-Roman" w:cs="FagoNoBold-Roman"/>
      <w:position w:val="4"/>
      <w:sz w:val="26"/>
      <w:szCs w:val="26"/>
      <w:lang w:val="da-DK"/>
    </w:rPr>
  </w:style>
  <w:style w:type="character" w:customStyle="1" w:styleId="RubrikTegn">
    <w:name w:val="Rubrik Tegn"/>
    <w:basedOn w:val="Standardskrifttypeiafsnit"/>
    <w:link w:val="Rubrik"/>
    <w:uiPriority w:val="99"/>
    <w:rsid w:val="00DE4528"/>
    <w:rPr>
      <w:rFonts w:ascii="FagoNoBold-Roman" w:hAnsi="FagoNoBold-Roman" w:cs="FagoNoBold-Roman"/>
      <w:color w:val="000000"/>
      <w:position w:val="4"/>
      <w:sz w:val="26"/>
      <w:szCs w:val="26"/>
    </w:rPr>
  </w:style>
  <w:style w:type="paragraph" w:customStyle="1" w:styleId="BasicParagraph">
    <w:name w:val="[Basic Paragraph]"/>
    <w:basedOn w:val="NoParagraphStyle"/>
    <w:uiPriority w:val="99"/>
    <w:rsid w:val="00936147"/>
  </w:style>
  <w:style w:type="paragraph" w:customStyle="1" w:styleId="Table">
    <w:name w:val="Table"/>
    <w:basedOn w:val="Normal"/>
    <w:uiPriority w:val="99"/>
    <w:rsid w:val="0093614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ascii="FagoNoRegular-Roman" w:hAnsi="FagoNoRegular-Roman" w:cs="FagoNoRegular-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893</Words>
  <Characters>5453</Characters>
  <Application>Microsoft Macintosh Word</Application>
  <DocSecurity>0</DocSecurity>
  <Lines>45</Lines>
  <Paragraphs>12</Paragraphs>
  <ScaleCrop>false</ScaleCrop>
  <Company>Dafolo A/S</Company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3</cp:revision>
  <dcterms:created xsi:type="dcterms:W3CDTF">2012-08-08T07:59:00Z</dcterms:created>
  <dcterms:modified xsi:type="dcterms:W3CDTF">2012-08-08T08:01:00Z</dcterms:modified>
</cp:coreProperties>
</file>